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E20A1" w14:textId="77777777" w:rsidR="004423AB" w:rsidRDefault="004423AB" w:rsidP="004423AB">
      <w:pPr>
        <w:widowControl w:val="0"/>
        <w:jc w:val="both"/>
        <w:rPr>
          <w:sz w:val="24"/>
          <w:szCs w:val="24"/>
        </w:rPr>
      </w:pPr>
    </w:p>
    <w:p w14:paraId="3C26704B" w14:textId="77777777" w:rsidR="004423AB" w:rsidRDefault="004423AB" w:rsidP="004423AB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D52864" wp14:editId="5A7B4B0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EC2BE" w14:textId="77777777" w:rsidR="004423AB" w:rsidRDefault="004423AB" w:rsidP="004423AB">
      <w:pPr>
        <w:widowControl w:val="0"/>
        <w:jc w:val="center"/>
        <w:rPr>
          <w:b/>
          <w:sz w:val="28"/>
        </w:rPr>
      </w:pPr>
    </w:p>
    <w:p w14:paraId="3071B02B" w14:textId="77777777" w:rsidR="004423AB" w:rsidRDefault="004423AB" w:rsidP="004423AB">
      <w:pPr>
        <w:widowControl w:val="0"/>
        <w:jc w:val="center"/>
        <w:rPr>
          <w:b/>
          <w:sz w:val="28"/>
        </w:rPr>
      </w:pPr>
    </w:p>
    <w:p w14:paraId="14801D7E" w14:textId="77777777" w:rsidR="004423AB" w:rsidRDefault="004423AB" w:rsidP="004423AB">
      <w:pPr>
        <w:widowControl w:val="0"/>
        <w:jc w:val="center"/>
        <w:rPr>
          <w:b/>
          <w:sz w:val="28"/>
        </w:rPr>
      </w:pPr>
    </w:p>
    <w:p w14:paraId="11F82346" w14:textId="77777777" w:rsidR="004423AB" w:rsidRDefault="004423AB" w:rsidP="004423AB">
      <w:pPr>
        <w:widowControl w:val="0"/>
        <w:jc w:val="center"/>
        <w:rPr>
          <w:b/>
          <w:sz w:val="28"/>
        </w:rPr>
      </w:pPr>
    </w:p>
    <w:p w14:paraId="776DE641" w14:textId="77777777" w:rsidR="004423AB" w:rsidRPr="00015B83" w:rsidRDefault="004423AB" w:rsidP="004423A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4E2743CC" w14:textId="77777777" w:rsidR="004423AB" w:rsidRDefault="004423AB" w:rsidP="004423A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360D06F" w14:textId="77777777" w:rsidR="004423AB" w:rsidRDefault="004423AB" w:rsidP="004423A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44291EAC" w14:textId="77777777" w:rsidR="004423AB" w:rsidRDefault="004423AB" w:rsidP="004423AB">
      <w:pPr>
        <w:widowControl w:val="0"/>
        <w:jc w:val="center"/>
        <w:rPr>
          <w:b/>
          <w:sz w:val="16"/>
          <w:szCs w:val="16"/>
        </w:rPr>
      </w:pPr>
    </w:p>
    <w:p w14:paraId="788A78FC" w14:textId="77777777" w:rsidR="004423AB" w:rsidRDefault="004423AB" w:rsidP="004423A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735046D7" w14:textId="77777777" w:rsidR="004423AB" w:rsidRDefault="004423AB" w:rsidP="004423AB">
      <w:pPr>
        <w:widowControl w:val="0"/>
        <w:jc w:val="center"/>
      </w:pPr>
    </w:p>
    <w:p w14:paraId="69BAAA80" w14:textId="77777777" w:rsidR="004423AB" w:rsidRDefault="004423AB" w:rsidP="004423AB">
      <w:pPr>
        <w:widowControl w:val="0"/>
        <w:jc w:val="center"/>
      </w:pPr>
    </w:p>
    <w:p w14:paraId="392BEF34" w14:textId="29046BD2" w:rsidR="004423AB" w:rsidRDefault="004423AB" w:rsidP="004423AB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11.04.2023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527</w:t>
      </w:r>
    </w:p>
    <w:p w14:paraId="65847DA6" w14:textId="77777777" w:rsidR="004423AB" w:rsidRDefault="004423AB" w:rsidP="004423AB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5E7B8644" w14:textId="77777777" w:rsidR="00D67ED2" w:rsidRDefault="00D67ED2" w:rsidP="008448BA">
      <w:pPr>
        <w:widowControl w:val="0"/>
        <w:rPr>
          <w:b/>
          <w:sz w:val="22"/>
          <w:szCs w:val="22"/>
        </w:rPr>
      </w:pPr>
    </w:p>
    <w:p w14:paraId="2061D8BC" w14:textId="77777777" w:rsidR="004423AB" w:rsidRPr="0054317D" w:rsidRDefault="004423AB" w:rsidP="008448BA">
      <w:pPr>
        <w:widowControl w:val="0"/>
        <w:rPr>
          <w:b/>
          <w:sz w:val="22"/>
          <w:szCs w:val="22"/>
        </w:rPr>
      </w:pPr>
    </w:p>
    <w:p w14:paraId="0C00EC8C" w14:textId="77777777" w:rsidR="004423AB" w:rsidRDefault="00FA5C74" w:rsidP="006D25B7">
      <w:pPr>
        <w:widowControl w:val="0"/>
        <w:jc w:val="center"/>
        <w:rPr>
          <w:rFonts w:eastAsiaTheme="minorHAnsi"/>
          <w:b/>
          <w:lang w:eastAsia="en-US"/>
        </w:rPr>
      </w:pPr>
      <w:r w:rsidRPr="004423AB">
        <w:rPr>
          <w:b/>
        </w:rPr>
        <w:t>О внесении изменений</w:t>
      </w:r>
      <w:r w:rsidR="00CD51CC" w:rsidRPr="004423AB">
        <w:rPr>
          <w:b/>
        </w:rPr>
        <w:t xml:space="preserve"> в </w:t>
      </w:r>
      <w:hyperlink w:anchor="Par40" w:history="1">
        <w:r w:rsidR="00CD51CC" w:rsidRPr="004423AB">
          <w:rPr>
            <w:rFonts w:eastAsiaTheme="minorHAnsi"/>
            <w:b/>
            <w:lang w:eastAsia="en-US"/>
          </w:rPr>
          <w:t>Положение</w:t>
        </w:r>
      </w:hyperlink>
      <w:r w:rsidR="00CD51CC" w:rsidRPr="004423AB">
        <w:rPr>
          <w:rFonts w:eastAsiaTheme="minorHAnsi"/>
          <w:b/>
          <w:lang w:eastAsia="en-US"/>
        </w:rPr>
        <w:t xml:space="preserve"> о компенсации расходов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</w:t>
      </w:r>
    </w:p>
    <w:p w14:paraId="236D2A72" w14:textId="77777777" w:rsidR="004423AB" w:rsidRDefault="00CD51CC" w:rsidP="006D25B7">
      <w:pPr>
        <w:widowControl w:val="0"/>
        <w:jc w:val="center"/>
        <w:rPr>
          <w:b/>
        </w:rPr>
      </w:pPr>
      <w:r w:rsidRPr="004423AB">
        <w:rPr>
          <w:rFonts w:eastAsiaTheme="minorHAnsi"/>
          <w:b/>
          <w:lang w:eastAsia="en-US"/>
        </w:rPr>
        <w:t>Печенгского муниципального округа, и неработающим членам их семей</w:t>
      </w:r>
      <w:r w:rsidRPr="004423AB">
        <w:rPr>
          <w:b/>
        </w:rPr>
        <w:t xml:space="preserve">, </w:t>
      </w:r>
    </w:p>
    <w:p w14:paraId="396B9D60" w14:textId="2E0212E9" w:rsidR="0054317D" w:rsidRPr="004423AB" w:rsidRDefault="00CD51CC" w:rsidP="006D25B7">
      <w:pPr>
        <w:widowControl w:val="0"/>
        <w:jc w:val="center"/>
        <w:rPr>
          <w:b/>
        </w:rPr>
      </w:pPr>
      <w:proofErr w:type="gramStart"/>
      <w:r w:rsidRPr="004423AB">
        <w:rPr>
          <w:b/>
        </w:rPr>
        <w:t>утвержденное</w:t>
      </w:r>
      <w:proofErr w:type="gramEnd"/>
      <w:r w:rsidRPr="004423AB">
        <w:rPr>
          <w:b/>
        </w:rPr>
        <w:t xml:space="preserve"> </w:t>
      </w:r>
      <w:r w:rsidR="00FA5C74" w:rsidRPr="004423AB">
        <w:rPr>
          <w:b/>
        </w:rPr>
        <w:t>постановлени</w:t>
      </w:r>
      <w:r w:rsidRPr="004423AB">
        <w:rPr>
          <w:b/>
        </w:rPr>
        <w:t>ем</w:t>
      </w:r>
      <w:r w:rsidR="00FA5C74" w:rsidRPr="004423AB">
        <w:rPr>
          <w:b/>
        </w:rPr>
        <w:t xml:space="preserve"> администрации Печенгского муниципального округа</w:t>
      </w:r>
      <w:r w:rsidR="00F26B15" w:rsidRPr="004423AB">
        <w:rPr>
          <w:b/>
        </w:rPr>
        <w:t xml:space="preserve"> </w:t>
      </w:r>
    </w:p>
    <w:p w14:paraId="5D510146" w14:textId="70814A5B" w:rsidR="00AF30D2" w:rsidRPr="0054317D" w:rsidRDefault="00FA5C74" w:rsidP="006D25B7">
      <w:pPr>
        <w:widowControl w:val="0"/>
        <w:jc w:val="center"/>
        <w:rPr>
          <w:b/>
          <w:sz w:val="22"/>
          <w:szCs w:val="22"/>
        </w:rPr>
      </w:pPr>
      <w:r w:rsidRPr="004423AB">
        <w:rPr>
          <w:b/>
        </w:rPr>
        <w:t xml:space="preserve">от </w:t>
      </w:r>
      <w:r w:rsidR="00CD51CC" w:rsidRPr="004423AB">
        <w:rPr>
          <w:b/>
        </w:rPr>
        <w:t>09.07.2021</w:t>
      </w:r>
      <w:r w:rsidRPr="004423AB">
        <w:rPr>
          <w:b/>
        </w:rPr>
        <w:t xml:space="preserve"> № </w:t>
      </w:r>
      <w:r w:rsidR="00CD51CC" w:rsidRPr="004423AB">
        <w:rPr>
          <w:b/>
        </w:rPr>
        <w:t>713</w:t>
      </w:r>
      <w:r w:rsidR="006D25B7" w:rsidRPr="004423AB">
        <w:rPr>
          <w:b/>
        </w:rPr>
        <w:t xml:space="preserve"> (в ред. от 31.08.2022 № 1150</w:t>
      </w:r>
      <w:r w:rsidR="0022061F" w:rsidRPr="004423AB">
        <w:rPr>
          <w:b/>
        </w:rPr>
        <w:t>)</w:t>
      </w:r>
      <w:r w:rsidR="0022061F" w:rsidRPr="0054317D">
        <w:rPr>
          <w:b/>
          <w:sz w:val="22"/>
          <w:szCs w:val="22"/>
        </w:rPr>
        <w:t xml:space="preserve"> </w:t>
      </w:r>
    </w:p>
    <w:p w14:paraId="43DAB758" w14:textId="77777777" w:rsidR="00D67ED2" w:rsidRDefault="00D67ED2" w:rsidP="008718DD">
      <w:pPr>
        <w:widowControl w:val="0"/>
        <w:jc w:val="both"/>
        <w:rPr>
          <w:b/>
          <w:sz w:val="22"/>
          <w:szCs w:val="22"/>
        </w:rPr>
      </w:pPr>
    </w:p>
    <w:p w14:paraId="70A90CED" w14:textId="77777777" w:rsidR="004423AB" w:rsidRPr="0054317D" w:rsidRDefault="004423AB" w:rsidP="008718DD">
      <w:pPr>
        <w:widowControl w:val="0"/>
        <w:jc w:val="both"/>
        <w:rPr>
          <w:b/>
          <w:sz w:val="22"/>
          <w:szCs w:val="22"/>
        </w:rPr>
      </w:pPr>
    </w:p>
    <w:p w14:paraId="11F249F4" w14:textId="34D09763" w:rsidR="00FA5C74" w:rsidRPr="0054317D" w:rsidRDefault="00FA5C74" w:rsidP="008718DD">
      <w:pPr>
        <w:widowControl w:val="0"/>
        <w:ind w:firstLine="709"/>
        <w:jc w:val="both"/>
        <w:rPr>
          <w:sz w:val="22"/>
          <w:szCs w:val="22"/>
        </w:rPr>
      </w:pPr>
      <w:r w:rsidRPr="0054317D">
        <w:rPr>
          <w:sz w:val="22"/>
          <w:szCs w:val="22"/>
        </w:rPr>
        <w:t xml:space="preserve">В связи с актуализацией нормативного </w:t>
      </w:r>
      <w:r w:rsidR="00C358BC" w:rsidRPr="0054317D">
        <w:rPr>
          <w:sz w:val="22"/>
          <w:szCs w:val="22"/>
        </w:rPr>
        <w:t xml:space="preserve">правового </w:t>
      </w:r>
      <w:r w:rsidRPr="0054317D">
        <w:rPr>
          <w:sz w:val="22"/>
          <w:szCs w:val="22"/>
        </w:rPr>
        <w:t>акта</w:t>
      </w:r>
    </w:p>
    <w:p w14:paraId="4F381F65" w14:textId="77777777" w:rsidR="004D3FD1" w:rsidRPr="0054317D" w:rsidRDefault="004D3FD1" w:rsidP="008718DD">
      <w:pPr>
        <w:widowControl w:val="0"/>
        <w:jc w:val="both"/>
        <w:rPr>
          <w:b/>
          <w:sz w:val="22"/>
          <w:szCs w:val="22"/>
        </w:rPr>
      </w:pPr>
    </w:p>
    <w:p w14:paraId="3719424E" w14:textId="77777777" w:rsidR="008C4EAD" w:rsidRPr="0054317D" w:rsidRDefault="00903B55" w:rsidP="008718DD">
      <w:pPr>
        <w:widowControl w:val="0"/>
        <w:jc w:val="both"/>
        <w:rPr>
          <w:b/>
          <w:sz w:val="22"/>
          <w:szCs w:val="22"/>
        </w:rPr>
      </w:pPr>
      <w:r w:rsidRPr="0054317D">
        <w:rPr>
          <w:b/>
          <w:sz w:val="22"/>
          <w:szCs w:val="22"/>
        </w:rPr>
        <w:t>ПОСТАНОВЛЯЮ:</w:t>
      </w:r>
    </w:p>
    <w:p w14:paraId="5F11884B" w14:textId="77777777" w:rsidR="008C4EAD" w:rsidRPr="0054317D" w:rsidRDefault="008C4EAD" w:rsidP="008718DD">
      <w:pPr>
        <w:widowControl w:val="0"/>
        <w:jc w:val="both"/>
        <w:rPr>
          <w:sz w:val="22"/>
          <w:szCs w:val="22"/>
        </w:rPr>
      </w:pPr>
    </w:p>
    <w:p w14:paraId="6D86FFB1" w14:textId="2303B031" w:rsidR="006357A5" w:rsidRPr="0054317D" w:rsidRDefault="004C418F" w:rsidP="006357A5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 xml:space="preserve">1. </w:t>
      </w:r>
      <w:proofErr w:type="gramStart"/>
      <w:r w:rsidR="00FA5C74" w:rsidRPr="0054317D">
        <w:rPr>
          <w:sz w:val="22"/>
          <w:szCs w:val="22"/>
        </w:rPr>
        <w:t xml:space="preserve">Внести в </w:t>
      </w:r>
      <w:hyperlink w:anchor="Par40" w:history="1">
        <w:r w:rsidR="00CD51CC" w:rsidRPr="0054317D">
          <w:rPr>
            <w:rFonts w:eastAsiaTheme="minorHAnsi"/>
            <w:sz w:val="22"/>
            <w:szCs w:val="22"/>
            <w:lang w:eastAsia="en-US"/>
          </w:rPr>
          <w:t>Положение</w:t>
        </w:r>
      </w:hyperlink>
      <w:r w:rsidR="00CD51CC" w:rsidRPr="0054317D">
        <w:rPr>
          <w:rFonts w:eastAsiaTheme="minorHAnsi"/>
          <w:sz w:val="22"/>
          <w:szCs w:val="22"/>
          <w:lang w:eastAsia="en-US"/>
        </w:rPr>
        <w:t xml:space="preserve"> о компенсации расходов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Печенгского муниципального округа, и неработающим членам их семей</w:t>
      </w:r>
      <w:r w:rsidR="00CD51CC" w:rsidRPr="0054317D">
        <w:rPr>
          <w:sz w:val="22"/>
          <w:szCs w:val="22"/>
        </w:rPr>
        <w:t>, утвержденное  постановлением администрации Пе</w:t>
      </w:r>
      <w:r w:rsidR="0054317D">
        <w:rPr>
          <w:sz w:val="22"/>
          <w:szCs w:val="22"/>
        </w:rPr>
        <w:t xml:space="preserve">ченгского муниципального округа </w:t>
      </w:r>
      <w:r w:rsidR="00CD51CC" w:rsidRPr="0054317D">
        <w:rPr>
          <w:sz w:val="22"/>
          <w:szCs w:val="22"/>
        </w:rPr>
        <w:t>от 09.07.2021 № 713</w:t>
      </w:r>
      <w:r w:rsidR="006D25B7" w:rsidRPr="0054317D">
        <w:rPr>
          <w:sz w:val="22"/>
          <w:szCs w:val="22"/>
        </w:rPr>
        <w:t xml:space="preserve"> (в ред. от 31.08.2022</w:t>
      </w:r>
      <w:proofErr w:type="gramEnd"/>
      <w:r w:rsidR="006D25B7" w:rsidRPr="0054317D">
        <w:rPr>
          <w:sz w:val="22"/>
          <w:szCs w:val="22"/>
        </w:rPr>
        <w:t xml:space="preserve"> </w:t>
      </w:r>
      <w:r w:rsidR="004423AB">
        <w:rPr>
          <w:sz w:val="22"/>
          <w:szCs w:val="22"/>
        </w:rPr>
        <w:br/>
      </w:r>
      <w:r w:rsidR="006D25B7" w:rsidRPr="0054317D">
        <w:rPr>
          <w:sz w:val="22"/>
          <w:szCs w:val="22"/>
        </w:rPr>
        <w:t>№ 1150</w:t>
      </w:r>
      <w:r w:rsidR="00C24606" w:rsidRPr="0054317D">
        <w:rPr>
          <w:sz w:val="22"/>
          <w:szCs w:val="22"/>
        </w:rPr>
        <w:t xml:space="preserve">) </w:t>
      </w:r>
      <w:r w:rsidR="00FA5C74" w:rsidRPr="0054317D">
        <w:rPr>
          <w:sz w:val="22"/>
          <w:szCs w:val="22"/>
        </w:rPr>
        <w:t xml:space="preserve">(далее – </w:t>
      </w:r>
      <w:r w:rsidR="004A1466" w:rsidRPr="0054317D">
        <w:rPr>
          <w:sz w:val="22"/>
          <w:szCs w:val="22"/>
        </w:rPr>
        <w:t>Положение</w:t>
      </w:r>
      <w:r w:rsidR="00FA5C74" w:rsidRPr="0054317D">
        <w:rPr>
          <w:sz w:val="22"/>
          <w:szCs w:val="22"/>
        </w:rPr>
        <w:t>) следующие изменения:</w:t>
      </w:r>
    </w:p>
    <w:p w14:paraId="48804932" w14:textId="77777777" w:rsidR="0054317D" w:rsidRPr="0054317D" w:rsidRDefault="00C60715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 xml:space="preserve">- </w:t>
      </w:r>
      <w:r w:rsidR="0054317D" w:rsidRPr="0054317D">
        <w:rPr>
          <w:sz w:val="22"/>
          <w:szCs w:val="22"/>
        </w:rPr>
        <w:t>Абзац четвертый пункта 1.5. раздела 1 Положения изложить в следующей редакции:</w:t>
      </w:r>
    </w:p>
    <w:p w14:paraId="736BB332" w14:textId="625D8F19" w:rsidR="0054317D" w:rsidRPr="0054317D" w:rsidRDefault="0054317D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>«Документами, подтверждающими статус члена семьи Работника, являются: копия свидетельства о рождении, документ, подтверждающий усыновление (удочерение), свидетельство о заключении брака. Факт проживания неработающих членов семьи Работника в районах Крайнего Севера подтверждается одним из документов: справкой о регистрации по месту жительства (пребывания) на территории Мурманской области, выданной органом, осуществляющим регистрационный учет или многофункциональным центром предоставления государс</w:t>
      </w:r>
      <w:r w:rsidR="00CD7FD7">
        <w:rPr>
          <w:sz w:val="22"/>
          <w:szCs w:val="22"/>
        </w:rPr>
        <w:t>твенных и муниципальных услуг. К</w:t>
      </w:r>
      <w:r w:rsidRPr="0054317D">
        <w:rPr>
          <w:sz w:val="22"/>
          <w:szCs w:val="22"/>
        </w:rPr>
        <w:t xml:space="preserve"> членам семьи Работника относятся:</w:t>
      </w:r>
    </w:p>
    <w:p w14:paraId="2AE6251C" w14:textId="77777777" w:rsidR="0054317D" w:rsidRPr="0054317D" w:rsidRDefault="0054317D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>- несовершеннолетние дети до 18 лет, в том числе усыновленные (удочеренные);</w:t>
      </w:r>
    </w:p>
    <w:p w14:paraId="5A2A5E10" w14:textId="33E717A4" w:rsidR="0054317D" w:rsidRPr="0054317D" w:rsidRDefault="0054317D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 xml:space="preserve">- совершеннолетние дети, не достигшие возраста 23 лет (в случае </w:t>
      </w:r>
      <w:proofErr w:type="gramStart"/>
      <w:r w:rsidRPr="0054317D">
        <w:rPr>
          <w:sz w:val="22"/>
          <w:szCs w:val="22"/>
        </w:rPr>
        <w:t>обучения по</w:t>
      </w:r>
      <w:proofErr w:type="gramEnd"/>
      <w:r w:rsidRPr="0054317D">
        <w:rPr>
          <w:sz w:val="22"/>
          <w:szCs w:val="22"/>
        </w:rPr>
        <w:t xml:space="preserve"> очной форме в образовательных организациях Мурманской области);</w:t>
      </w:r>
    </w:p>
    <w:p w14:paraId="080DE80D" w14:textId="77777777" w:rsidR="0054317D" w:rsidRPr="0054317D" w:rsidRDefault="0054317D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>- супруга (неработающая);</w:t>
      </w:r>
    </w:p>
    <w:p w14:paraId="20BA64C6" w14:textId="188BF399" w:rsidR="00C60715" w:rsidRPr="0054317D" w:rsidRDefault="0054317D" w:rsidP="0054317D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sz w:val="22"/>
          <w:szCs w:val="22"/>
        </w:rPr>
        <w:t>- супруг (неработающий)</w:t>
      </w:r>
      <w:proofErr w:type="gramStart"/>
      <w:r w:rsidRPr="0054317D">
        <w:rPr>
          <w:sz w:val="22"/>
          <w:szCs w:val="22"/>
        </w:rPr>
        <w:t>.»</w:t>
      </w:r>
      <w:proofErr w:type="gramEnd"/>
      <w:r w:rsidRPr="0054317D">
        <w:rPr>
          <w:sz w:val="22"/>
          <w:szCs w:val="22"/>
        </w:rPr>
        <w:t>.</w:t>
      </w:r>
      <w:r w:rsidR="006357A5" w:rsidRPr="0054317D">
        <w:rPr>
          <w:sz w:val="22"/>
          <w:szCs w:val="22"/>
        </w:rPr>
        <w:t xml:space="preserve"> </w:t>
      </w:r>
    </w:p>
    <w:p w14:paraId="2D8C2275" w14:textId="77777777" w:rsidR="0054317D" w:rsidRDefault="002A0ACE" w:rsidP="00E807F1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rFonts w:eastAsiaTheme="minorHAnsi"/>
          <w:sz w:val="22"/>
          <w:szCs w:val="22"/>
          <w:lang w:eastAsia="en-US"/>
        </w:rPr>
        <w:t xml:space="preserve">2. Настоящее постановление вступает в силу после его </w:t>
      </w:r>
      <w:r w:rsidR="004065BC" w:rsidRPr="0054317D">
        <w:rPr>
          <w:rFonts w:eastAsiaTheme="minorHAnsi"/>
          <w:sz w:val="22"/>
          <w:szCs w:val="22"/>
          <w:lang w:eastAsia="en-US"/>
        </w:rPr>
        <w:t xml:space="preserve">официального </w:t>
      </w:r>
      <w:r w:rsidRPr="0054317D">
        <w:rPr>
          <w:rFonts w:eastAsiaTheme="minorHAnsi"/>
          <w:sz w:val="22"/>
          <w:szCs w:val="22"/>
          <w:lang w:eastAsia="en-US"/>
        </w:rPr>
        <w:t>опу</w:t>
      </w:r>
      <w:r w:rsidR="004065BC" w:rsidRPr="0054317D">
        <w:rPr>
          <w:rFonts w:eastAsiaTheme="minorHAnsi"/>
          <w:sz w:val="22"/>
          <w:szCs w:val="22"/>
          <w:lang w:eastAsia="en-US"/>
        </w:rPr>
        <w:t xml:space="preserve">бликования в газете «Печенга» </w:t>
      </w:r>
      <w:r w:rsidR="00E807F1" w:rsidRPr="0054317D">
        <w:rPr>
          <w:rFonts w:eastAsiaTheme="minorHAnsi"/>
          <w:sz w:val="22"/>
          <w:szCs w:val="22"/>
          <w:lang w:eastAsia="en-US"/>
        </w:rPr>
        <w:t>и распространяется на правоо</w:t>
      </w:r>
      <w:r w:rsidR="0019246A" w:rsidRPr="0054317D">
        <w:rPr>
          <w:rFonts w:eastAsiaTheme="minorHAnsi"/>
          <w:sz w:val="22"/>
          <w:szCs w:val="22"/>
          <w:lang w:eastAsia="en-US"/>
        </w:rPr>
        <w:t xml:space="preserve">тношения, </w:t>
      </w:r>
      <w:r w:rsidR="00E85C1C" w:rsidRPr="0054317D">
        <w:rPr>
          <w:rFonts w:eastAsiaTheme="minorHAnsi"/>
          <w:sz w:val="22"/>
          <w:szCs w:val="22"/>
          <w:lang w:eastAsia="en-US"/>
        </w:rPr>
        <w:t>возникшие с 01.01.2023</w:t>
      </w:r>
      <w:r w:rsidR="00E807F1" w:rsidRPr="0054317D">
        <w:rPr>
          <w:rFonts w:eastAsiaTheme="minorHAnsi"/>
          <w:sz w:val="22"/>
          <w:szCs w:val="22"/>
          <w:lang w:eastAsia="en-US"/>
        </w:rPr>
        <w:t xml:space="preserve"> года.</w:t>
      </w:r>
    </w:p>
    <w:p w14:paraId="1DD81BAD" w14:textId="7412AFD4" w:rsidR="00926100" w:rsidRPr="0054317D" w:rsidRDefault="00E807F1" w:rsidP="00E807F1">
      <w:pPr>
        <w:widowControl w:val="0"/>
        <w:ind w:firstLine="708"/>
        <w:jc w:val="both"/>
        <w:rPr>
          <w:sz w:val="22"/>
          <w:szCs w:val="22"/>
        </w:rPr>
      </w:pPr>
      <w:r w:rsidRPr="0054317D">
        <w:rPr>
          <w:rFonts w:eastAsiaTheme="minorHAnsi"/>
          <w:sz w:val="22"/>
          <w:szCs w:val="22"/>
          <w:lang w:eastAsia="en-US"/>
        </w:rPr>
        <w:t xml:space="preserve">3. Настоящее постановление разместить на </w:t>
      </w:r>
      <w:r w:rsidR="007B56A8" w:rsidRPr="0054317D">
        <w:rPr>
          <w:rFonts w:eastAsiaTheme="minorHAnsi"/>
          <w:sz w:val="22"/>
          <w:szCs w:val="22"/>
          <w:lang w:eastAsia="en-US"/>
        </w:rPr>
        <w:t>официальном сайте Печенгского муниципального округа ht</w:t>
      </w:r>
      <w:r w:rsidR="008448BA" w:rsidRPr="0054317D">
        <w:rPr>
          <w:rFonts w:eastAsiaTheme="minorHAnsi"/>
          <w:sz w:val="22"/>
          <w:szCs w:val="22"/>
          <w:lang w:eastAsia="en-US"/>
        </w:rPr>
        <w:t>tps://pechengamr.gov-murman.ru.</w:t>
      </w:r>
    </w:p>
    <w:p w14:paraId="54A5E323" w14:textId="77777777" w:rsidR="00BE6987" w:rsidRDefault="00BE6987" w:rsidP="008718DD">
      <w:pPr>
        <w:ind w:left="420" w:firstLine="720"/>
        <w:jc w:val="both"/>
        <w:rPr>
          <w:sz w:val="22"/>
          <w:szCs w:val="22"/>
        </w:rPr>
      </w:pPr>
    </w:p>
    <w:p w14:paraId="209C30AA" w14:textId="77777777" w:rsidR="004423AB" w:rsidRPr="0054317D" w:rsidRDefault="004423AB" w:rsidP="008718DD">
      <w:pPr>
        <w:ind w:left="420" w:firstLine="720"/>
        <w:jc w:val="both"/>
        <w:rPr>
          <w:sz w:val="22"/>
          <w:szCs w:val="22"/>
        </w:rPr>
      </w:pPr>
    </w:p>
    <w:p w14:paraId="05DD72CE" w14:textId="13226DE3" w:rsidR="009F09CC" w:rsidRPr="0054317D" w:rsidRDefault="00926100" w:rsidP="008448BA">
      <w:pPr>
        <w:jc w:val="both"/>
        <w:rPr>
          <w:sz w:val="22"/>
          <w:szCs w:val="22"/>
        </w:rPr>
      </w:pPr>
      <w:r w:rsidRPr="0054317D">
        <w:rPr>
          <w:sz w:val="22"/>
          <w:szCs w:val="22"/>
        </w:rPr>
        <w:t xml:space="preserve">Глава Печенгского муниципального округа                                                        </w:t>
      </w:r>
      <w:r w:rsidR="0054317D">
        <w:rPr>
          <w:sz w:val="22"/>
          <w:szCs w:val="22"/>
        </w:rPr>
        <w:t xml:space="preserve">               </w:t>
      </w:r>
      <w:r w:rsidRPr="0054317D">
        <w:rPr>
          <w:sz w:val="22"/>
          <w:szCs w:val="22"/>
        </w:rPr>
        <w:t>А.В. Кузнецов</w:t>
      </w:r>
    </w:p>
    <w:p w14:paraId="5662179F" w14:textId="77777777" w:rsidR="0054317D" w:rsidRDefault="0054317D" w:rsidP="008448BA">
      <w:pPr>
        <w:jc w:val="both"/>
      </w:pPr>
    </w:p>
    <w:p w14:paraId="6BF5FE4B" w14:textId="1C221956" w:rsidR="004065BC" w:rsidRPr="008448BA" w:rsidRDefault="00D72011" w:rsidP="008448BA">
      <w:pPr>
        <w:jc w:val="both"/>
      </w:pPr>
      <w:r>
        <w:t>Стрелкова Т.И., 62165</w:t>
      </w:r>
      <w:bookmarkStart w:id="0" w:name="_GoBack"/>
      <w:bookmarkEnd w:id="0"/>
    </w:p>
    <w:sectPr w:rsidR="004065BC" w:rsidRPr="008448BA" w:rsidSect="004423AB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57CC0"/>
    <w:rsid w:val="000611CE"/>
    <w:rsid w:val="0006463F"/>
    <w:rsid w:val="000656A2"/>
    <w:rsid w:val="000670B3"/>
    <w:rsid w:val="00080C85"/>
    <w:rsid w:val="00081634"/>
    <w:rsid w:val="00082218"/>
    <w:rsid w:val="00094A6B"/>
    <w:rsid w:val="000B41A0"/>
    <w:rsid w:val="000C3CAB"/>
    <w:rsid w:val="000C42A7"/>
    <w:rsid w:val="00102BB5"/>
    <w:rsid w:val="001037A7"/>
    <w:rsid w:val="00121751"/>
    <w:rsid w:val="00124FC2"/>
    <w:rsid w:val="00125A34"/>
    <w:rsid w:val="0012654C"/>
    <w:rsid w:val="00126A47"/>
    <w:rsid w:val="001516B3"/>
    <w:rsid w:val="001567A7"/>
    <w:rsid w:val="00157029"/>
    <w:rsid w:val="0017093F"/>
    <w:rsid w:val="001817C4"/>
    <w:rsid w:val="0019246A"/>
    <w:rsid w:val="001C276A"/>
    <w:rsid w:val="001C5BC4"/>
    <w:rsid w:val="001E2B61"/>
    <w:rsid w:val="0022061F"/>
    <w:rsid w:val="002239B8"/>
    <w:rsid w:val="002406E6"/>
    <w:rsid w:val="00245C38"/>
    <w:rsid w:val="00254FB3"/>
    <w:rsid w:val="00255B14"/>
    <w:rsid w:val="00261232"/>
    <w:rsid w:val="00262CCB"/>
    <w:rsid w:val="00276826"/>
    <w:rsid w:val="0028663B"/>
    <w:rsid w:val="00292F8C"/>
    <w:rsid w:val="00296F5C"/>
    <w:rsid w:val="0029706F"/>
    <w:rsid w:val="002A0ACE"/>
    <w:rsid w:val="002A10A0"/>
    <w:rsid w:val="002D6481"/>
    <w:rsid w:val="003139B4"/>
    <w:rsid w:val="00314C5A"/>
    <w:rsid w:val="00330D5D"/>
    <w:rsid w:val="00336460"/>
    <w:rsid w:val="003376FB"/>
    <w:rsid w:val="0034717D"/>
    <w:rsid w:val="00367D77"/>
    <w:rsid w:val="00373F06"/>
    <w:rsid w:val="0037496F"/>
    <w:rsid w:val="00381050"/>
    <w:rsid w:val="00381EDD"/>
    <w:rsid w:val="003B63D8"/>
    <w:rsid w:val="003C01A7"/>
    <w:rsid w:val="003C6080"/>
    <w:rsid w:val="00400CA2"/>
    <w:rsid w:val="004065BC"/>
    <w:rsid w:val="00412648"/>
    <w:rsid w:val="004146B4"/>
    <w:rsid w:val="004423AB"/>
    <w:rsid w:val="00447C99"/>
    <w:rsid w:val="0045464F"/>
    <w:rsid w:val="0046229C"/>
    <w:rsid w:val="0046624B"/>
    <w:rsid w:val="004771F3"/>
    <w:rsid w:val="0049436F"/>
    <w:rsid w:val="004A1466"/>
    <w:rsid w:val="004A1508"/>
    <w:rsid w:val="004B6492"/>
    <w:rsid w:val="004B69E8"/>
    <w:rsid w:val="004C39FC"/>
    <w:rsid w:val="004C418F"/>
    <w:rsid w:val="004C768C"/>
    <w:rsid w:val="004D2056"/>
    <w:rsid w:val="004D2D33"/>
    <w:rsid w:val="004D3FD1"/>
    <w:rsid w:val="004D7F37"/>
    <w:rsid w:val="00500164"/>
    <w:rsid w:val="005170A6"/>
    <w:rsid w:val="0054317D"/>
    <w:rsid w:val="0055724A"/>
    <w:rsid w:val="00566B5A"/>
    <w:rsid w:val="00575622"/>
    <w:rsid w:val="0058585C"/>
    <w:rsid w:val="0059306F"/>
    <w:rsid w:val="005A6803"/>
    <w:rsid w:val="005D3BB8"/>
    <w:rsid w:val="005F3690"/>
    <w:rsid w:val="005F5529"/>
    <w:rsid w:val="00602EFF"/>
    <w:rsid w:val="006246A2"/>
    <w:rsid w:val="006357A5"/>
    <w:rsid w:val="00691C85"/>
    <w:rsid w:val="006A03A5"/>
    <w:rsid w:val="006A51EC"/>
    <w:rsid w:val="006D25B7"/>
    <w:rsid w:val="006E2747"/>
    <w:rsid w:val="00704BB8"/>
    <w:rsid w:val="007157C5"/>
    <w:rsid w:val="00733509"/>
    <w:rsid w:val="00742D94"/>
    <w:rsid w:val="00753419"/>
    <w:rsid w:val="007614E9"/>
    <w:rsid w:val="00764BBC"/>
    <w:rsid w:val="0076786C"/>
    <w:rsid w:val="0078656C"/>
    <w:rsid w:val="007B56A8"/>
    <w:rsid w:val="0080548B"/>
    <w:rsid w:val="00826934"/>
    <w:rsid w:val="008356CF"/>
    <w:rsid w:val="008448BA"/>
    <w:rsid w:val="0085672C"/>
    <w:rsid w:val="008718DD"/>
    <w:rsid w:val="00872321"/>
    <w:rsid w:val="008802B3"/>
    <w:rsid w:val="00895359"/>
    <w:rsid w:val="008A123F"/>
    <w:rsid w:val="008A4C2A"/>
    <w:rsid w:val="008C4EAD"/>
    <w:rsid w:val="008D29B7"/>
    <w:rsid w:val="008D6ABB"/>
    <w:rsid w:val="008E588F"/>
    <w:rsid w:val="008F2EE9"/>
    <w:rsid w:val="008F4866"/>
    <w:rsid w:val="00903B55"/>
    <w:rsid w:val="00926100"/>
    <w:rsid w:val="00947BE9"/>
    <w:rsid w:val="009672AE"/>
    <w:rsid w:val="009858B1"/>
    <w:rsid w:val="009935C9"/>
    <w:rsid w:val="009A5CDF"/>
    <w:rsid w:val="009C5172"/>
    <w:rsid w:val="009D6A08"/>
    <w:rsid w:val="009D6C32"/>
    <w:rsid w:val="009E407F"/>
    <w:rsid w:val="009E6DEC"/>
    <w:rsid w:val="009F09CC"/>
    <w:rsid w:val="00A00A83"/>
    <w:rsid w:val="00A16CC4"/>
    <w:rsid w:val="00A1782A"/>
    <w:rsid w:val="00A26473"/>
    <w:rsid w:val="00A27A3C"/>
    <w:rsid w:val="00A416B7"/>
    <w:rsid w:val="00A5283A"/>
    <w:rsid w:val="00A74B86"/>
    <w:rsid w:val="00A823CD"/>
    <w:rsid w:val="00A85281"/>
    <w:rsid w:val="00A953CE"/>
    <w:rsid w:val="00AA5236"/>
    <w:rsid w:val="00AA6E34"/>
    <w:rsid w:val="00AB3BA9"/>
    <w:rsid w:val="00AB6413"/>
    <w:rsid w:val="00AD0E62"/>
    <w:rsid w:val="00AF30D2"/>
    <w:rsid w:val="00AF70C1"/>
    <w:rsid w:val="00B00F65"/>
    <w:rsid w:val="00B21E6E"/>
    <w:rsid w:val="00B32688"/>
    <w:rsid w:val="00B43290"/>
    <w:rsid w:val="00B84BB0"/>
    <w:rsid w:val="00B97DA1"/>
    <w:rsid w:val="00BA47BF"/>
    <w:rsid w:val="00BB5746"/>
    <w:rsid w:val="00BE1457"/>
    <w:rsid w:val="00BE68E2"/>
    <w:rsid w:val="00BE6987"/>
    <w:rsid w:val="00BF54C7"/>
    <w:rsid w:val="00BF6E1C"/>
    <w:rsid w:val="00BF7764"/>
    <w:rsid w:val="00BF78C2"/>
    <w:rsid w:val="00C0366C"/>
    <w:rsid w:val="00C11D78"/>
    <w:rsid w:val="00C13EFA"/>
    <w:rsid w:val="00C24606"/>
    <w:rsid w:val="00C265BD"/>
    <w:rsid w:val="00C358BC"/>
    <w:rsid w:val="00C364D6"/>
    <w:rsid w:val="00C55766"/>
    <w:rsid w:val="00C60715"/>
    <w:rsid w:val="00C6576D"/>
    <w:rsid w:val="00C65A2A"/>
    <w:rsid w:val="00C8322F"/>
    <w:rsid w:val="00C933EF"/>
    <w:rsid w:val="00CB4032"/>
    <w:rsid w:val="00CB45E4"/>
    <w:rsid w:val="00CD51CC"/>
    <w:rsid w:val="00CD7FD7"/>
    <w:rsid w:val="00CE6DA9"/>
    <w:rsid w:val="00D0658F"/>
    <w:rsid w:val="00D218B0"/>
    <w:rsid w:val="00D26BCC"/>
    <w:rsid w:val="00D31DB7"/>
    <w:rsid w:val="00D4465D"/>
    <w:rsid w:val="00D45021"/>
    <w:rsid w:val="00D47D16"/>
    <w:rsid w:val="00D67560"/>
    <w:rsid w:val="00D67ED2"/>
    <w:rsid w:val="00D712CE"/>
    <w:rsid w:val="00D72011"/>
    <w:rsid w:val="00D73871"/>
    <w:rsid w:val="00D835E1"/>
    <w:rsid w:val="00D949F4"/>
    <w:rsid w:val="00DA3C59"/>
    <w:rsid w:val="00DA4EE3"/>
    <w:rsid w:val="00DB29DC"/>
    <w:rsid w:val="00DB3123"/>
    <w:rsid w:val="00DB3742"/>
    <w:rsid w:val="00DD3D5E"/>
    <w:rsid w:val="00DD7F40"/>
    <w:rsid w:val="00DF25A7"/>
    <w:rsid w:val="00DF315B"/>
    <w:rsid w:val="00DF662F"/>
    <w:rsid w:val="00E03E2D"/>
    <w:rsid w:val="00E13CD2"/>
    <w:rsid w:val="00E519E8"/>
    <w:rsid w:val="00E7194B"/>
    <w:rsid w:val="00E807F1"/>
    <w:rsid w:val="00E85C1C"/>
    <w:rsid w:val="00EA1948"/>
    <w:rsid w:val="00EC5FDD"/>
    <w:rsid w:val="00EF6FDE"/>
    <w:rsid w:val="00F26B15"/>
    <w:rsid w:val="00F27302"/>
    <w:rsid w:val="00F43CDD"/>
    <w:rsid w:val="00F576DC"/>
    <w:rsid w:val="00F63696"/>
    <w:rsid w:val="00F81D45"/>
    <w:rsid w:val="00F87A8F"/>
    <w:rsid w:val="00FA2A55"/>
    <w:rsid w:val="00FA5C74"/>
    <w:rsid w:val="00FD13F1"/>
    <w:rsid w:val="00FE1AF0"/>
    <w:rsid w:val="00FE7A1A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926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26100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926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2610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ED29C-53A1-482D-AFC1-1EDAEEC7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2023-04-11T07:02:00Z</cp:lastPrinted>
  <dcterms:created xsi:type="dcterms:W3CDTF">2023-04-11T07:03:00Z</dcterms:created>
  <dcterms:modified xsi:type="dcterms:W3CDTF">2023-04-13T06:26:00Z</dcterms:modified>
</cp:coreProperties>
</file>